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ind w:left="0" w:firstLine="0"/>
        <w:jc w:val="lef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  </w:t>
        <w:tab/>
        <w:tab/>
        <w:tab/>
        <w:tab/>
        <w:tab/>
        <w:tab/>
        <w:t xml:space="preserve">           </w:t>
        <w:tab/>
        <w:tab/>
        <w:tab/>
        <w:tab/>
        <w:t xml:space="preserve">   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Al Dirigente scolastico </w:t>
      </w:r>
    </w:p>
    <w:p w:rsidR="00000000" w:rsidDel="00000000" w:rsidP="00000000" w:rsidRDefault="00000000" w:rsidRPr="00000000" w14:paraId="00000002">
      <w:pPr>
        <w:spacing w:line="276" w:lineRule="auto"/>
        <w:ind w:left="6480" w:firstLine="720"/>
        <w:jc w:val="lef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dell’Istituto Comprensivo </w:t>
      </w:r>
    </w:p>
    <w:p w:rsidR="00000000" w:rsidDel="00000000" w:rsidP="00000000" w:rsidRDefault="00000000" w:rsidRPr="00000000" w14:paraId="00000003">
      <w:pPr>
        <w:spacing w:line="276" w:lineRule="auto"/>
        <w:ind w:left="3600" w:firstLine="720"/>
        <w:jc w:val="righ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“Leonardo da Vinci”  </w:t>
      </w:r>
    </w:p>
    <w:p w:rsidR="00000000" w:rsidDel="00000000" w:rsidP="00000000" w:rsidRDefault="00000000" w:rsidRPr="00000000" w14:paraId="00000004">
      <w:pPr>
        <w:spacing w:line="276" w:lineRule="auto"/>
        <w:ind w:left="3600" w:firstLine="720"/>
        <w:jc w:val="righ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Senago</w:t>
      </w:r>
    </w:p>
    <w:p w:rsidR="00000000" w:rsidDel="00000000" w:rsidP="00000000" w:rsidRDefault="00000000" w:rsidRPr="00000000" w14:paraId="00000005">
      <w:pPr>
        <w:spacing w:line="276" w:lineRule="auto"/>
        <w:ind w:left="2880" w:firstLine="72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Oggetto: Domanda di concessione in comodato d’uso gratuito dei libri di testo della scuola secondaria di primo grado </w:t>
      </w:r>
    </w:p>
    <w:p w:rsidR="00000000" w:rsidDel="00000000" w:rsidP="00000000" w:rsidRDefault="00000000" w:rsidRPr="00000000" w14:paraId="00000007">
      <w:pPr>
        <w:spacing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6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__l___ sottoscritt ____________________________________________________ residente a _________________________ in Via ___________________________ n._____ cap. _________ telefono ______/_______________ </w:t>
      </w:r>
    </w:p>
    <w:p w:rsidR="00000000" w:rsidDel="00000000" w:rsidP="00000000" w:rsidRDefault="00000000" w:rsidRPr="00000000" w14:paraId="0000000A">
      <w:pPr>
        <w:spacing w:line="36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MAIL ______________________________________________________________ </w:t>
      </w:r>
    </w:p>
    <w:p w:rsidR="00000000" w:rsidDel="00000000" w:rsidP="00000000" w:rsidRDefault="00000000" w:rsidRPr="00000000" w14:paraId="0000000B">
      <w:pPr>
        <w:spacing w:line="36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nella sua qualità di: ❏ Genitore ❏ Tutore dell'alunno _____________________________________________________ iscritt__ nell’a.s. 20____/20____ alla classe _____ sez. _____ della scuola secondaria di primo grado presso codesto Istituto comprensivo, </w:t>
      </w:r>
    </w:p>
    <w:p w:rsidR="00000000" w:rsidDel="00000000" w:rsidP="00000000" w:rsidRDefault="00000000" w:rsidRPr="00000000" w14:paraId="0000000C">
      <w:pPr>
        <w:spacing w:line="36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360" w:lineRule="auto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CHIEDE </w:t>
      </w:r>
    </w:p>
    <w:p w:rsidR="00000000" w:rsidDel="00000000" w:rsidP="00000000" w:rsidRDefault="00000000" w:rsidRPr="00000000" w14:paraId="0000000E">
      <w:pPr>
        <w:spacing w:line="36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di concorrere alla concessione dei libri di testo in uso gratuito per l’anno scolastico 20__ </w:t>
      </w:r>
      <w:r w:rsidDel="00000000" w:rsidR="00000000" w:rsidRPr="00000000">
        <w:rPr>
          <w:rFonts w:ascii="Arial" w:cs="Arial" w:eastAsia="Arial" w:hAnsi="Arial"/>
          <w:rtl w:val="0"/>
        </w:rPr>
        <w:t xml:space="preserve">/20 ___.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</w:p>
    <w:p w:rsidR="00000000" w:rsidDel="00000000" w:rsidP="00000000" w:rsidRDefault="00000000" w:rsidRPr="00000000" w14:paraId="0000000F">
      <w:pPr>
        <w:spacing w:line="36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tal scopo dichiara sotto la propria responsabilità, ai sensi del D.P.R. n. 445 del 28-12-2000 e consapevole delle sanzioni in caso di dichiarazione non veritiere, che </w:t>
      </w:r>
    </w:p>
    <w:p w:rsidR="00000000" w:rsidDel="00000000" w:rsidP="00000000" w:rsidRDefault="00000000" w:rsidRPr="00000000" w14:paraId="00000011">
      <w:pPr>
        <w:spacing w:line="36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il proprio indicatore della situazione economica equivalente (ISEE) è pari a € ______________; (allegare il modello ISEE) </w:t>
      </w:r>
    </w:p>
    <w:p w:rsidR="00000000" w:rsidDel="00000000" w:rsidP="00000000" w:rsidRDefault="00000000" w:rsidRPr="00000000" w14:paraId="00000012">
      <w:pPr>
        <w:spacing w:line="36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36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36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36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SI IMPEGNA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</w:p>
    <w:p w:rsidR="00000000" w:rsidDel="00000000" w:rsidP="00000000" w:rsidRDefault="00000000" w:rsidRPr="00000000" w14:paraId="00000016">
      <w:pPr>
        <w:spacing w:line="36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36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❏ a custodire e conservare i beni con diligenza, senza prestarli ad altri o deteriorarli in alcun modo, fatto salvo il solo effetto dell’uso (non sono ammessi segni a penna come sottolineature e annotazioni, abrasioni, cancellature, svolgimento esercizi sul libro, anche in matita, né qualsiasi altro intervento atto a danneggiare l’integrità dei libri); </w:t>
      </w:r>
    </w:p>
    <w:p w:rsidR="00000000" w:rsidDel="00000000" w:rsidP="00000000" w:rsidRDefault="00000000" w:rsidRPr="00000000" w14:paraId="00000018">
      <w:pPr>
        <w:spacing w:line="36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36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❏ a restituire lo stesso bene ricevuto alla scadenza della concessione; </w:t>
      </w:r>
    </w:p>
    <w:p w:rsidR="00000000" w:rsidDel="00000000" w:rsidP="00000000" w:rsidRDefault="00000000" w:rsidRPr="00000000" w14:paraId="0000001A">
      <w:pPr>
        <w:spacing w:line="36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36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❏ a risarcire il 50% del costo del materiale librario in caso di mancata restituzione, o di danneggiamento di uno o più testi </w:t>
      </w:r>
    </w:p>
    <w:p w:rsidR="00000000" w:rsidDel="00000000" w:rsidP="00000000" w:rsidRDefault="00000000" w:rsidRPr="00000000" w14:paraId="0000001C">
      <w:pPr>
        <w:spacing w:line="36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360" w:lineRule="auto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DICHIARA INOLTRE</w:t>
      </w:r>
    </w:p>
    <w:p w:rsidR="00000000" w:rsidDel="00000000" w:rsidP="00000000" w:rsidRDefault="00000000" w:rsidRPr="00000000" w14:paraId="0000001E">
      <w:pPr>
        <w:spacing w:line="36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36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❏ di essere responsabile di ogni danno causato al bene o per il deperimento dello stesso derivante da qualsiasi azione dolosa o colposa a lui imputabile, salvo per il deterioramento derivante dal normale uso del bene. </w:t>
      </w:r>
    </w:p>
    <w:p w:rsidR="00000000" w:rsidDel="00000000" w:rsidP="00000000" w:rsidRDefault="00000000" w:rsidRPr="00000000" w14:paraId="00000020">
      <w:pPr>
        <w:spacing w:line="36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360" w:lineRule="auto"/>
        <w:rPr>
          <w:rFonts w:ascii="Arial" w:cs="Arial" w:eastAsia="Arial" w:hAnsi="Arial"/>
          <w:highlight w:val="yellow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❏ di essere consapevole che, nel caso in cui non vengano rispettati gli obblighi di pagamento, di cui al regolamento, lo studente verrà escluso dal servizio di comodato per gli anni successivi.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36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36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Luogo e data ________________________</w:t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24">
      <w:pPr>
        <w:spacing w:line="360" w:lineRule="auto"/>
        <w:ind w:firstLine="72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360" w:lineRule="auto"/>
        <w:ind w:firstLine="72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360" w:lineRule="auto"/>
        <w:ind w:left="5760" w:firstLine="720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Firma _________________  </w:t>
        <w:tab/>
        <w:tab/>
        <w:tab/>
        <w:tab/>
        <w:tab/>
        <w:tab/>
      </w:r>
    </w:p>
    <w:p w:rsidR="00000000" w:rsidDel="00000000" w:rsidP="00000000" w:rsidRDefault="00000000" w:rsidRPr="00000000" w14:paraId="00000027">
      <w:pPr>
        <w:jc w:val="left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left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footerReference r:id="rId8" w:type="default"/>
      <w:footerReference r:id="rId9" w:type="first"/>
      <w:pgSz w:h="16840" w:w="11900" w:orient="portrait"/>
      <w:pgMar w:bottom="1134" w:top="1417" w:left="1134" w:right="1134" w:header="708" w:footer="176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Arial"/>
  <w:font w:name="Arial Unicode MS"/>
  <w:font w:name="Verdan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0">
    <w:pPr>
      <w:tabs>
        <w:tab w:val="center" w:leader="none" w:pos="4819"/>
        <w:tab w:val="right" w:leader="none" w:pos="9638"/>
        <w:tab w:val="left" w:leader="none" w:pos="7701"/>
      </w:tabs>
      <w:ind w:right="-433"/>
      <w:rPr>
        <w:sz w:val="22"/>
        <w:szCs w:val="22"/>
      </w:rPr>
    </w:pPr>
    <w:r w:rsidDel="00000000" w:rsidR="00000000" w:rsidRPr="00000000">
      <w:rPr>
        <w:rtl w:val="0"/>
      </w:rPr>
      <w:t xml:space="preserve">                                                                                                                            </w:t>
    </w:r>
    <w:hyperlink r:id="rId1">
      <w:r w:rsidDel="00000000" w:rsidR="00000000" w:rsidRPr="00000000">
        <w:rPr>
          <w:color w:val="1155cc"/>
          <w:sz w:val="22"/>
          <w:szCs w:val="22"/>
          <w:rtl w:val="0"/>
        </w:rPr>
        <w:t xml:space="preserve">www.icleonardodavincisenago.edu.it</w:t>
      </w:r>
    </w:hyperlink>
    <w:hyperlink r:id="rId2">
      <w:r w:rsidDel="00000000" w:rsidR="00000000" w:rsidRPr="00000000">
        <w:rPr>
          <w:color w:val="1155cc"/>
          <w:sz w:val="22"/>
          <w:szCs w:val="22"/>
          <w:u w:val="single"/>
          <w:rtl w:val="0"/>
        </w:rPr>
        <w:t xml:space="preserve"> </w:t>
      </w:r>
    </w:hyperlink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-285749</wp:posOffset>
              </wp:positionH>
              <wp:positionV relativeFrom="paragraph">
                <wp:posOffset>104775</wp:posOffset>
              </wp:positionV>
              <wp:extent cx="4500000" cy="37815"/>
              <wp:effectExtent b="0" l="0" r="0" t="0"/>
              <wp:wrapNone/>
              <wp:docPr id="3" name=""/>
              <a:graphic>
                <a:graphicData uri="http://schemas.microsoft.com/office/word/2010/wordprocessingShape">
                  <wps:wsp>
                    <wps:cNvCnPr/>
                    <wps:spPr>
                      <a:xfrm flipH="1" rot="10800000">
                        <a:off x="2654425" y="3776850"/>
                        <a:ext cx="3377400" cy="9300"/>
                      </a:xfrm>
                      <a:prstGeom prst="straightConnector1">
                        <a:avLst/>
                      </a:prstGeom>
                      <a:noFill/>
                      <a:ln cap="flat" cmpd="sng" w="28575">
                        <a:solidFill>
                          <a:srgbClr val="2F5496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-285749</wp:posOffset>
              </wp:positionH>
              <wp:positionV relativeFrom="paragraph">
                <wp:posOffset>104775</wp:posOffset>
              </wp:positionV>
              <wp:extent cx="4500000" cy="37815"/>
              <wp:effectExtent b="0" l="0" r="0" t="0"/>
              <wp:wrapNone/>
              <wp:docPr id="3" name="image10.png"/>
              <a:graphic>
                <a:graphicData uri="http://schemas.openxmlformats.org/drawingml/2006/picture">
                  <pic:pic>
                    <pic:nvPicPr>
                      <pic:cNvPr id="0" name="image10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500000" cy="378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31">
    <w:pPr>
      <w:rPr/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A">
    <w:pPr>
      <w:tabs>
        <w:tab w:val="center" w:leader="none" w:pos="4819"/>
        <w:tab w:val="right" w:leader="none" w:pos="9638"/>
        <w:tab w:val="left" w:leader="none" w:pos="7701"/>
      </w:tabs>
      <w:ind w:right="-433"/>
      <w:rPr>
        <w:sz w:val="22"/>
        <w:szCs w:val="22"/>
      </w:rPr>
    </w:pPr>
    <w:r w:rsidDel="00000000" w:rsidR="00000000" w:rsidRPr="00000000">
      <w:rPr>
        <w:rtl w:val="0"/>
      </w:rPr>
      <w:t xml:space="preserve">                                                                                                                            </w:t>
    </w:r>
    <w:hyperlink r:id="rId1">
      <w:r w:rsidDel="00000000" w:rsidR="00000000" w:rsidRPr="00000000">
        <w:rPr>
          <w:color w:val="1155cc"/>
          <w:sz w:val="22"/>
          <w:szCs w:val="22"/>
          <w:rtl w:val="0"/>
        </w:rPr>
        <w:t xml:space="preserve">www.icleonardodavincisenago.edu.it</w:t>
      </w:r>
    </w:hyperlink>
    <w:hyperlink r:id="rId2">
      <w:r w:rsidDel="00000000" w:rsidR="00000000" w:rsidRPr="00000000">
        <w:rPr>
          <w:color w:val="1155cc"/>
          <w:sz w:val="22"/>
          <w:szCs w:val="22"/>
          <w:u w:val="single"/>
          <w:rtl w:val="0"/>
        </w:rPr>
        <w:t xml:space="preserve"> </w:t>
      </w:r>
    </w:hyperlink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-200024</wp:posOffset>
              </wp:positionH>
              <wp:positionV relativeFrom="paragraph">
                <wp:posOffset>95250</wp:posOffset>
              </wp:positionV>
              <wp:extent cx="4500000" cy="37815"/>
              <wp:effectExtent b="0" l="0" r="0" t="0"/>
              <wp:wrapNone/>
              <wp:docPr id="4" name=""/>
              <a:graphic>
                <a:graphicData uri="http://schemas.microsoft.com/office/word/2010/wordprocessingShape">
                  <wps:wsp>
                    <wps:cNvCnPr/>
                    <wps:spPr>
                      <a:xfrm flipH="1" rot="10800000">
                        <a:off x="2654425" y="3776850"/>
                        <a:ext cx="3377400" cy="9300"/>
                      </a:xfrm>
                      <a:prstGeom prst="straightConnector1">
                        <a:avLst/>
                      </a:prstGeom>
                      <a:noFill/>
                      <a:ln cap="flat" cmpd="sng" w="28575">
                        <a:solidFill>
                          <a:srgbClr val="2F5496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-200024</wp:posOffset>
              </wp:positionH>
              <wp:positionV relativeFrom="paragraph">
                <wp:posOffset>95250</wp:posOffset>
              </wp:positionV>
              <wp:extent cx="4500000" cy="37815"/>
              <wp:effectExtent b="0" l="0" r="0" t="0"/>
              <wp:wrapNone/>
              <wp:docPr id="4" name="image11.png"/>
              <a:graphic>
                <a:graphicData uri="http://schemas.openxmlformats.org/drawingml/2006/picture">
                  <pic:pic>
                    <pic:nvPicPr>
                      <pic:cNvPr id="0" name="image11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500000" cy="378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tbl>
    <w:tblPr>
      <w:tblStyle w:val="Table1"/>
      <w:tblW w:w="10005.0" w:type="dxa"/>
      <w:jc w:val="left"/>
      <w:tblInd w:w="7.000000000000028" w:type="dxa"/>
      <w:tblBorders>
        <w:top w:color="000000" w:space="0" w:sz="0" w:val="nil"/>
        <w:left w:color="000000" w:space="0" w:sz="0" w:val="nil"/>
        <w:bottom w:color="000000" w:space="0" w:sz="0" w:val="nil"/>
        <w:right w:color="000000" w:space="0" w:sz="0" w:val="nil"/>
        <w:insideH w:color="000000" w:space="0" w:sz="0" w:val="nil"/>
        <w:insideV w:color="000000" w:space="0" w:sz="0" w:val="nil"/>
      </w:tblBorders>
      <w:tblLayout w:type="fixed"/>
      <w:tblLook w:val="0400"/>
    </w:tblPr>
    <w:tblGrid>
      <w:gridCol w:w="2760"/>
      <w:gridCol w:w="4410"/>
      <w:gridCol w:w="2835"/>
      <w:tblGridChange w:id="0">
        <w:tblGrid>
          <w:gridCol w:w="2760"/>
          <w:gridCol w:w="4410"/>
          <w:gridCol w:w="2835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3B">
          <w:pPr>
            <w:tabs>
              <w:tab w:val="center" w:leader="none" w:pos="4819"/>
              <w:tab w:val="right" w:leader="none" w:pos="9638"/>
            </w:tabs>
            <w:rPr>
              <w:sz w:val="20"/>
              <w:szCs w:val="20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C">
          <w:pPr>
            <w:tabs>
              <w:tab w:val="center" w:leader="none" w:pos="4819"/>
              <w:tab w:val="right" w:leader="none" w:pos="9638"/>
            </w:tabs>
            <w:rPr>
              <w:sz w:val="20"/>
              <w:szCs w:val="20"/>
            </w:rPr>
          </w:pPr>
          <w:r w:rsidDel="00000000" w:rsidR="00000000" w:rsidRPr="00000000">
            <w:rPr>
              <w:sz w:val="20"/>
              <w:szCs w:val="20"/>
              <w:rtl w:val="0"/>
            </w:rPr>
            <w:t xml:space="preserve">Via Risorgimento, 45</w:t>
          </w:r>
        </w:p>
        <w:p w:rsidR="00000000" w:rsidDel="00000000" w:rsidP="00000000" w:rsidRDefault="00000000" w:rsidRPr="00000000" w14:paraId="0000003D">
          <w:pPr>
            <w:tabs>
              <w:tab w:val="center" w:leader="none" w:pos="4819"/>
              <w:tab w:val="right" w:leader="none" w:pos="9638"/>
            </w:tabs>
            <w:rPr>
              <w:sz w:val="20"/>
              <w:szCs w:val="20"/>
            </w:rPr>
          </w:pPr>
          <w:r w:rsidDel="00000000" w:rsidR="00000000" w:rsidRPr="00000000">
            <w:rPr>
              <w:sz w:val="20"/>
              <w:szCs w:val="20"/>
              <w:rtl w:val="0"/>
            </w:rPr>
            <w:t xml:space="preserve">20030 SENAGO (MI)</w:t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123825</wp:posOffset>
                </wp:positionH>
                <wp:positionV relativeFrom="paragraph">
                  <wp:posOffset>123825</wp:posOffset>
                </wp:positionV>
                <wp:extent cx="230505" cy="230505"/>
                <wp:effectExtent b="0" l="0" r="0" t="0"/>
                <wp:wrapNone/>
                <wp:docPr id="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4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0505" cy="2305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  <w:p w:rsidR="00000000" w:rsidDel="00000000" w:rsidP="00000000" w:rsidRDefault="00000000" w:rsidRPr="00000000" w14:paraId="0000003E">
          <w:pPr>
            <w:tabs>
              <w:tab w:val="center" w:leader="none" w:pos="4819"/>
              <w:tab w:val="right" w:leader="none" w:pos="9638"/>
              <w:tab w:val="center" w:leader="none" w:pos="1495"/>
            </w:tabs>
            <w:rPr>
              <w:sz w:val="20"/>
              <w:szCs w:val="20"/>
            </w:rPr>
          </w:pPr>
          <w:r w:rsidDel="00000000" w:rsidR="00000000" w:rsidRPr="00000000">
            <w:rPr>
              <w:sz w:val="20"/>
              <w:szCs w:val="20"/>
              <w:rtl w:val="0"/>
            </w:rPr>
            <w:t xml:space="preserve">              0240701951 </w:t>
          </w:r>
        </w:p>
        <w:p w:rsidR="00000000" w:rsidDel="00000000" w:rsidP="00000000" w:rsidRDefault="00000000" w:rsidRPr="00000000" w14:paraId="0000003F">
          <w:pPr>
            <w:tabs>
              <w:tab w:val="center" w:leader="none" w:pos="4819"/>
              <w:tab w:val="right" w:leader="none" w:pos="9638"/>
              <w:tab w:val="center" w:leader="none" w:pos="1495"/>
            </w:tabs>
            <w:rPr>
              <w:sz w:val="20"/>
              <w:szCs w:val="20"/>
            </w:rPr>
          </w:pPr>
          <w:r w:rsidDel="00000000" w:rsidR="00000000" w:rsidRPr="00000000">
            <w:rPr>
              <w:sz w:val="20"/>
              <w:szCs w:val="20"/>
              <w:rtl w:val="0"/>
            </w:rPr>
            <w:t xml:space="preserve">                   </w:t>
          </w:r>
        </w:p>
        <w:p w:rsidR="00000000" w:rsidDel="00000000" w:rsidP="00000000" w:rsidRDefault="00000000" w:rsidRPr="00000000" w14:paraId="00000040">
          <w:pPr>
            <w:tabs>
              <w:tab w:val="center" w:leader="none" w:pos="4819"/>
              <w:tab w:val="right" w:leader="none" w:pos="9638"/>
              <w:tab w:val="center" w:leader="none" w:pos="1495"/>
            </w:tabs>
            <w:rPr>
              <w:sz w:val="20"/>
              <w:szCs w:val="20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41">
          <w:pPr>
            <w:tabs>
              <w:tab w:val="center" w:leader="none" w:pos="4819"/>
              <w:tab w:val="right" w:leader="none" w:pos="9638"/>
            </w:tabs>
            <w:rPr>
              <w:sz w:val="20"/>
              <w:szCs w:val="20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2">
          <w:pPr>
            <w:tabs>
              <w:tab w:val="center" w:leader="none" w:pos="4819"/>
              <w:tab w:val="right" w:leader="none" w:pos="9638"/>
            </w:tabs>
            <w:rPr>
              <w:sz w:val="20"/>
              <w:szCs w:val="20"/>
              <w:u w:val="single"/>
            </w:rPr>
          </w:pPr>
          <w:hyperlink r:id="rId5">
            <w:r w:rsidDel="00000000" w:rsidR="00000000" w:rsidRPr="00000000">
              <w:rPr>
                <w:color w:val="1155cc"/>
                <w:sz w:val="20"/>
                <w:szCs w:val="20"/>
                <w:u w:val="single"/>
                <w:rtl w:val="0"/>
              </w:rPr>
              <w:t xml:space="preserve">miic8ep007@istruzione.it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3">
          <w:pPr>
            <w:rPr>
              <w:rFonts w:ascii="Arial" w:cs="Arial" w:eastAsia="Arial" w:hAnsi="Arial"/>
              <w:sz w:val="20"/>
              <w:szCs w:val="20"/>
              <w:highlight w:val="white"/>
            </w:rPr>
          </w:pPr>
          <w:hyperlink r:id="rId6">
            <w:r w:rsidDel="00000000" w:rsidR="00000000" w:rsidRPr="00000000">
              <w:rPr>
                <w:color w:val="1155cc"/>
                <w:sz w:val="20"/>
                <w:szCs w:val="20"/>
                <w:highlight w:val="white"/>
                <w:u w:val="single"/>
                <w:rtl w:val="0"/>
              </w:rPr>
              <w:t xml:space="preserve">miic8ep007@pec.istruzione.it</w:t>
            </w:r>
          </w:hyperlink>
          <w:r w:rsidDel="00000000" w:rsidR="00000000" w:rsidRPr="00000000">
            <w:rPr>
              <w:rFonts w:ascii="Arial" w:cs="Arial" w:eastAsia="Arial" w:hAnsi="Arial"/>
              <w:sz w:val="20"/>
              <w:szCs w:val="20"/>
              <w:highlight w:val="white"/>
              <w:rtl w:val="0"/>
            </w:rPr>
            <w:t xml:space="preserve"> </w:t>
          </w:r>
        </w:p>
        <w:p w:rsidR="00000000" w:rsidDel="00000000" w:rsidP="00000000" w:rsidRDefault="00000000" w:rsidRPr="00000000" w14:paraId="00000044">
          <w:pPr>
            <w:tabs>
              <w:tab w:val="center" w:leader="none" w:pos="4819"/>
              <w:tab w:val="right" w:leader="none" w:pos="9638"/>
            </w:tabs>
            <w:rPr>
              <w:rFonts w:ascii="Arial" w:cs="Arial" w:eastAsia="Arial" w:hAnsi="Arial"/>
              <w:sz w:val="20"/>
              <w:szCs w:val="20"/>
              <w:highlight w:val="white"/>
            </w:rPr>
          </w:pPr>
          <w:hyperlink r:id="rId7">
            <w:r w:rsidDel="00000000" w:rsidR="00000000" w:rsidRPr="00000000">
              <w:rPr>
                <w:color w:val="1155cc"/>
                <w:sz w:val="20"/>
                <w:szCs w:val="20"/>
                <w:u w:val="single"/>
                <w:rtl w:val="0"/>
              </w:rPr>
              <w:t xml:space="preserve">dirigente@icleonardodavincisenago.edu.it</w:t>
            </w:r>
          </w:hyperlink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45">
          <w:pPr>
            <w:tabs>
              <w:tab w:val="center" w:leader="none" w:pos="4819"/>
              <w:tab w:val="right" w:leader="none" w:pos="9638"/>
            </w:tabs>
            <w:rPr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6">
          <w:pPr>
            <w:tabs>
              <w:tab w:val="center" w:leader="none" w:pos="4819"/>
              <w:tab w:val="right" w:leader="none" w:pos="9638"/>
            </w:tabs>
            <w:rPr>
              <w:sz w:val="20"/>
              <w:szCs w:val="20"/>
            </w:rPr>
          </w:pPr>
          <w:r w:rsidDel="00000000" w:rsidR="00000000" w:rsidRPr="00000000">
            <w:rPr>
              <w:sz w:val="16"/>
              <w:szCs w:val="16"/>
              <w:rtl w:val="0"/>
            </w:rPr>
            <w:t xml:space="preserve">Codice meccanografico:   </w:t>
          </w:r>
          <w:r w:rsidDel="00000000" w:rsidR="00000000" w:rsidRPr="00000000">
            <w:rPr>
              <w:sz w:val="20"/>
              <w:szCs w:val="20"/>
              <w:rtl w:val="0"/>
            </w:rPr>
            <w:t xml:space="preserve">MIIC8EP007</w:t>
          </w:r>
        </w:p>
        <w:p w:rsidR="00000000" w:rsidDel="00000000" w:rsidP="00000000" w:rsidRDefault="00000000" w:rsidRPr="00000000" w14:paraId="00000047">
          <w:pPr>
            <w:tabs>
              <w:tab w:val="center" w:leader="none" w:pos="4819"/>
              <w:tab w:val="right" w:leader="none" w:pos="9638"/>
            </w:tabs>
            <w:rPr/>
          </w:pPr>
          <w:r w:rsidDel="00000000" w:rsidR="00000000" w:rsidRPr="00000000">
            <w:rPr>
              <w:sz w:val="16"/>
              <w:szCs w:val="16"/>
              <w:rtl w:val="0"/>
            </w:rPr>
            <w:t xml:space="preserve">Codice fiscale:                 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8">
          <w:pPr>
            <w:tabs>
              <w:tab w:val="center" w:leader="none" w:pos="4819"/>
              <w:tab w:val="right" w:leader="none" w:pos="9638"/>
            </w:tabs>
            <w:rPr>
              <w:rFonts w:ascii="Verdana" w:cs="Verdana" w:eastAsia="Verdana" w:hAnsi="Verdana"/>
              <w:sz w:val="20"/>
              <w:szCs w:val="20"/>
            </w:rPr>
          </w:pPr>
          <w:r w:rsidDel="00000000" w:rsidR="00000000" w:rsidRPr="00000000">
            <w:rPr>
              <w:rFonts w:ascii="Verdana" w:cs="Verdana" w:eastAsia="Verdana" w:hAnsi="Verdana"/>
              <w:sz w:val="20"/>
              <w:szCs w:val="20"/>
              <w:rtl w:val="0"/>
            </w:rPr>
            <w:t xml:space="preserve">80159230152</w:t>
          </w:r>
        </w:p>
        <w:p w:rsidR="00000000" w:rsidDel="00000000" w:rsidP="00000000" w:rsidRDefault="00000000" w:rsidRPr="00000000" w14:paraId="00000049">
          <w:pPr>
            <w:tabs>
              <w:tab w:val="center" w:leader="none" w:pos="4819"/>
              <w:tab w:val="right" w:leader="none" w:pos="9638"/>
            </w:tabs>
            <w:rPr>
              <w:rFonts w:ascii="Verdana" w:cs="Verdana" w:eastAsia="Verdana" w:hAnsi="Verdana"/>
              <w:sz w:val="12"/>
              <w:szCs w:val="12"/>
            </w:rPr>
          </w:pPr>
          <w:r w:rsidDel="00000000" w:rsidR="00000000" w:rsidRPr="00000000">
            <w:rPr>
              <w:rFonts w:ascii="Verdana" w:cs="Verdana" w:eastAsia="Verdana" w:hAnsi="Verdana"/>
              <w:sz w:val="16"/>
              <w:szCs w:val="16"/>
              <w:rtl w:val="0"/>
            </w:rPr>
            <w:t xml:space="preserve">Codice Univoco Fatturazione: </w:t>
          </w:r>
          <w:r w:rsidDel="00000000" w:rsidR="00000000" w:rsidRPr="00000000">
            <w:rPr>
              <w:rFonts w:ascii="Verdana" w:cs="Verdana" w:eastAsia="Verdana" w:hAnsi="Verdana"/>
              <w:color w:val="212529"/>
              <w:sz w:val="20"/>
              <w:szCs w:val="20"/>
              <w:highlight w:val="white"/>
              <w:rtl w:val="0"/>
            </w:rPr>
            <w:t xml:space="preserve">UFES4K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A">
    <w:pPr>
      <w:tabs>
        <w:tab w:val="center" w:leader="none" w:pos="4819"/>
        <w:tab w:val="right" w:leader="none" w:pos="9638"/>
        <w:tab w:val="left" w:leader="none" w:pos="4282"/>
      </w:tabs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B">
    <w:pPr>
      <w:tabs>
        <w:tab w:val="center" w:leader="none" w:pos="4819"/>
        <w:tab w:val="right" w:leader="none" w:pos="9638"/>
        <w:tab w:val="left" w:leader="none" w:pos="4282"/>
      </w:tabs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                                                                         </w: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241300</wp:posOffset>
              </wp:positionH>
              <wp:positionV relativeFrom="paragraph">
                <wp:posOffset>-101599</wp:posOffset>
              </wp:positionV>
              <wp:extent cx="5685182" cy="1309775"/>
              <wp:effectExtent b="0" l="0" r="0" t="0"/>
              <wp:wrapNone/>
              <wp:docPr id="1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2503400" y="3093075"/>
                        <a:ext cx="5685182" cy="1309775"/>
                        <a:chOff x="2503400" y="3093075"/>
                        <a:chExt cx="5685200" cy="1311925"/>
                      </a:xfrm>
                    </wpg:grpSpPr>
                    <wpg:grpSp>
                      <wpg:cNvGrpSpPr/>
                      <wpg:grpSpPr>
                        <a:xfrm>
                          <a:off x="2503409" y="3169296"/>
                          <a:ext cx="5685182" cy="1221409"/>
                          <a:chOff x="0" y="0"/>
                          <a:chExt cx="5685182" cy="1305670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0" y="0"/>
                            <a:ext cx="5685175" cy="1305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CnPr/>
                        <wps:spPr>
                          <a:xfrm>
                            <a:off x="0" y="1305670"/>
                            <a:ext cx="5685182" cy="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28575">
                            <a:solidFill>
                              <a:srgbClr val="2F5496"/>
                            </a:solidFill>
                            <a:prstDash val="solid"/>
                            <a:miter lim="800000"/>
                            <a:headEnd len="sm" w="sm" type="none"/>
                            <a:tailEnd len="sm" w="sm" type="none"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g:grpSp>
                        <wpg:cNvGrpSpPr/>
                        <wpg:grpSpPr>
                          <a:xfrm>
                            <a:off x="2305004" y="230522"/>
                            <a:ext cx="3149591" cy="582782"/>
                            <a:chOff x="2536576" y="267252"/>
                            <a:chExt cx="3725352" cy="675640"/>
                          </a:xfrm>
                        </wpg:grpSpPr>
                        <pic:pic>
                          <pic:nvPicPr>
                            <pic:cNvPr descr="Immagine che contiene orologio, segnale&#10;&#10;Descrizione generata automaticamente" id="6" name="Shape 6"/>
                            <pic:cNvPicPr preferRelativeResize="0"/>
                          </pic:nvPicPr>
                          <pic:blipFill rotWithShape="1">
                            <a:blip r:embed="rId1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2536576" y="386522"/>
                              <a:ext cx="484505" cy="552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>
                              <a:outerShdw blurRad="50800" rotWithShape="0" algn="ctr" dir="5400000" dist="50800">
                                <a:srgbClr val="000000">
                                  <a:alpha val="0"/>
                                </a:srgbClr>
                              </a:outerShdw>
                            </a:effectLst>
                          </pic:spPr>
                        </pic:pic>
                        <pic:pic>
                          <pic:nvPicPr>
                            <pic:cNvPr id="7" name="Shape 7"/>
                            <pic:cNvPicPr preferRelativeResize="0"/>
                          </pic:nvPicPr>
                          <pic:blipFill rotWithShape="1">
                            <a:blip r:embed="rId2">
                              <a:alphaModFix/>
                            </a:blip>
                            <a:srcRect b="17936" l="0" r="0" t="19766"/>
                            <a:stretch/>
                          </pic:blipFill>
                          <pic:spPr>
                            <a:xfrm>
                              <a:off x="3547938" y="267252"/>
                              <a:ext cx="2713990" cy="6756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>
                              <a:outerShdw blurRad="50800" rotWithShape="0" algn="ctr" dir="5400000" dist="50800">
                                <a:srgbClr val="000000"/>
                              </a:outerShdw>
                            </a:effectLst>
                          </pic:spPr>
                        </pic:pic>
                      </wpg:grpSp>
                    </wpg:grpSp>
                    <pic:pic>
                      <pic:nvPicPr>
                        <pic:cNvPr id="8" name="Shape 8"/>
                        <pic:cNvPicPr preferRelativeResize="0"/>
                      </pic:nvPicPr>
                      <pic:blipFill>
                        <a:blip r:embed="rId3">
                          <a:alphaModFix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660975" y="3093075"/>
                          <a:ext cx="1368391" cy="122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241300</wp:posOffset>
              </wp:positionH>
              <wp:positionV relativeFrom="paragraph">
                <wp:posOffset>-101599</wp:posOffset>
              </wp:positionV>
              <wp:extent cx="5685182" cy="1309775"/>
              <wp:effectExtent b="0" l="0" r="0" t="0"/>
              <wp:wrapNone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4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685182" cy="13097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2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2">
    <w:pPr>
      <w:rPr/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114300</wp:posOffset>
              </wp:positionH>
              <wp:positionV relativeFrom="paragraph">
                <wp:posOffset>0</wp:posOffset>
              </wp:positionV>
              <wp:extent cx="5685182" cy="1309775"/>
              <wp:effectExtent b="0" l="0" r="0" t="0"/>
              <wp:wrapNone/>
              <wp:docPr id="2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2503400" y="3093075"/>
                        <a:ext cx="5685182" cy="1309775"/>
                        <a:chOff x="2503400" y="3093075"/>
                        <a:chExt cx="5685200" cy="1311925"/>
                      </a:xfrm>
                    </wpg:grpSpPr>
                    <wpg:grpSp>
                      <wpg:cNvGrpSpPr/>
                      <wpg:grpSpPr>
                        <a:xfrm>
                          <a:off x="2503409" y="3169296"/>
                          <a:ext cx="5685182" cy="1221409"/>
                          <a:chOff x="0" y="0"/>
                          <a:chExt cx="5685182" cy="1305670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0" y="0"/>
                            <a:ext cx="5685175" cy="1305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CnPr/>
                        <wps:spPr>
                          <a:xfrm>
                            <a:off x="0" y="1305670"/>
                            <a:ext cx="5685182" cy="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28575">
                            <a:solidFill>
                              <a:srgbClr val="2F5496"/>
                            </a:solidFill>
                            <a:prstDash val="solid"/>
                            <a:miter lim="800000"/>
                            <a:headEnd len="sm" w="sm" type="none"/>
                            <a:tailEnd len="sm" w="sm" type="none"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g:grpSp>
                        <wpg:cNvGrpSpPr/>
                        <wpg:grpSpPr>
                          <a:xfrm>
                            <a:off x="2305004" y="230522"/>
                            <a:ext cx="3149591" cy="582782"/>
                            <a:chOff x="2536576" y="267252"/>
                            <a:chExt cx="3725352" cy="675640"/>
                          </a:xfrm>
                        </wpg:grpSpPr>
                        <pic:pic>
                          <pic:nvPicPr>
                            <pic:cNvPr descr="Immagine che contiene orologio, segnale&#10;&#10;Descrizione generata automaticamente" id="6" name="Shape 6"/>
                            <pic:cNvPicPr preferRelativeResize="0"/>
                          </pic:nvPicPr>
                          <pic:blipFill rotWithShape="1">
                            <a:blip r:embed="rId1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2536576" y="386522"/>
                              <a:ext cx="484505" cy="552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>
                              <a:outerShdw blurRad="50800" rotWithShape="0" algn="ctr" dir="5400000" dist="50800">
                                <a:srgbClr val="000000">
                                  <a:alpha val="0"/>
                                </a:srgbClr>
                              </a:outerShdw>
                            </a:effectLst>
                          </pic:spPr>
                        </pic:pic>
                        <pic:pic>
                          <pic:nvPicPr>
                            <pic:cNvPr id="7" name="Shape 7"/>
                            <pic:cNvPicPr preferRelativeResize="0"/>
                          </pic:nvPicPr>
                          <pic:blipFill rotWithShape="1">
                            <a:blip r:embed="rId2">
                              <a:alphaModFix/>
                            </a:blip>
                            <a:srcRect b="17936" l="0" r="0" t="19766"/>
                            <a:stretch/>
                          </pic:blipFill>
                          <pic:spPr>
                            <a:xfrm>
                              <a:off x="3547938" y="267252"/>
                              <a:ext cx="2713990" cy="6756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>
                              <a:outerShdw blurRad="50800" rotWithShape="0" algn="ctr" dir="5400000" dist="50800">
                                <a:srgbClr val="000000"/>
                              </a:outerShdw>
                            </a:effectLst>
                          </pic:spPr>
                        </pic:pic>
                      </wpg:grpSp>
                    </wpg:grpSp>
                    <pic:pic>
                      <pic:nvPicPr>
                        <pic:cNvPr id="8" name="Shape 8"/>
                        <pic:cNvPicPr preferRelativeResize="0"/>
                      </pic:nvPicPr>
                      <pic:blipFill>
                        <a:blip r:embed="rId3">
                          <a:alphaModFix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660975" y="3093075"/>
                          <a:ext cx="1368391" cy="122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114300</wp:posOffset>
              </wp:positionH>
              <wp:positionV relativeFrom="paragraph">
                <wp:posOffset>0</wp:posOffset>
              </wp:positionV>
              <wp:extent cx="5685182" cy="1309775"/>
              <wp:effectExtent b="0" l="0" r="0" t="0"/>
              <wp:wrapNone/>
              <wp:docPr id="2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4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685182" cy="13097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33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4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5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6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7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8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9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it-IT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widowControl w:val="0"/>
      <w:jc w:val="right"/>
    </w:pPr>
    <w:rPr>
      <w:rFonts w:ascii="Times New Roman" w:cs="Times New Roman" w:eastAsia="Times New Roman" w:hAnsi="Times New Roman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icleonardodavincisenago.edu.it" TargetMode="External"/><Relationship Id="rId2" Type="http://schemas.openxmlformats.org/officeDocument/2006/relationships/hyperlink" Target="http://www.icleonardodavincisenago.edu.it" TargetMode="External"/><Relationship Id="rId3" Type="http://schemas.openxmlformats.org/officeDocument/2006/relationships/image" Target="media/image2.pn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hyperlink" Target="http://www.icleonardodavincisenago.edu.it" TargetMode="External"/><Relationship Id="rId2" Type="http://schemas.openxmlformats.org/officeDocument/2006/relationships/hyperlink" Target="http://www.icleonardodavincisenago.edu.it" TargetMode="External"/><Relationship Id="rId3" Type="http://schemas.openxmlformats.org/officeDocument/2006/relationships/image" Target="media/image2.png"/><Relationship Id="rId4" Type="http://schemas.openxmlformats.org/officeDocument/2006/relationships/image" Target="media/image1.png"/><Relationship Id="rId5" Type="http://schemas.openxmlformats.org/officeDocument/2006/relationships/hyperlink" Target="mailto:miic8ep007@istruzione.it" TargetMode="External"/><Relationship Id="rId6" Type="http://schemas.openxmlformats.org/officeDocument/2006/relationships/hyperlink" Target="mailto:miic8ep007@pec.istruzione.it" TargetMode="External"/><Relationship Id="rId7" Type="http://schemas.openxmlformats.org/officeDocument/2006/relationships/hyperlink" Target="mailto:dirigente@icleonardodavincisenago.edu.it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8.jpg"/><Relationship Id="rId3" Type="http://schemas.openxmlformats.org/officeDocument/2006/relationships/image" Target="media/image7.png"/><Relationship Id="rId4" Type="http://schemas.openxmlformats.org/officeDocument/2006/relationships/image" Target="media/image2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8.jpg"/><Relationship Id="rId3" Type="http://schemas.openxmlformats.org/officeDocument/2006/relationships/image" Target="media/image7.pn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